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661C41">
      <w:pPr>
        <w:rPr>
          <w:rFonts w:ascii="Times New Roman" w:hAnsi="Times New Roman" w:cs="Times New Roman"/>
          <w:sz w:val="36"/>
          <w:szCs w:val="36"/>
        </w:rPr>
      </w:pPr>
      <w:r w:rsidRPr="00661C41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661C4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661C41">
        <w:rPr>
          <w:rFonts w:ascii="Times New Roman" w:hAnsi="Times New Roman" w:cs="Times New Roman"/>
          <w:sz w:val="36"/>
          <w:szCs w:val="36"/>
        </w:rPr>
        <w:t xml:space="preserve"> Подставка под карандаши.</w:t>
      </w:r>
    </w:p>
    <w:p w:rsidR="00661C41" w:rsidRDefault="00A567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95250</wp:posOffset>
            </wp:positionV>
            <wp:extent cx="5165725" cy="3871595"/>
            <wp:effectExtent l="19050" t="0" r="0" b="0"/>
            <wp:wrapSquare wrapText="bothSides"/>
            <wp:docPr id="1" name="Рисунок 1" descr="C:\Users\SAMSUNG\Desktop\уроки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img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A567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-5909945</wp:posOffset>
            </wp:positionH>
            <wp:positionV relativeFrom="paragraph">
              <wp:posOffset>307340</wp:posOffset>
            </wp:positionV>
            <wp:extent cx="5661660" cy="4338320"/>
            <wp:effectExtent l="19050" t="0" r="0" b="0"/>
            <wp:wrapSquare wrapText="bothSides"/>
            <wp:docPr id="2" name="Рисунок 2" descr="C:\Users\SAMSUNG\Desktop\уроки\pjl_1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pjl_10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661C41" w:rsidRDefault="00661C41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 w:rsidP="00A56787">
      <w:pPr>
        <w:shd w:val="clear" w:color="auto" w:fill="F9F9F9"/>
        <w:spacing w:after="0" w:line="240" w:lineRule="auto"/>
        <w:outlineLvl w:val="0"/>
      </w:pPr>
      <w:r w:rsidRPr="00A56787">
        <w:rPr>
          <w:rFonts w:ascii="Arial" w:eastAsia="Times New Roman" w:hAnsi="Arial" w:cs="Arial"/>
          <w:kern w:val="36"/>
          <w:sz w:val="48"/>
          <w:szCs w:val="48"/>
          <w:lang w:eastAsia="ru-RU"/>
        </w:rPr>
        <w:lastRenderedPageBreak/>
        <w:t>подставка для карандашей</w:t>
      </w:r>
      <w:r w:rsidRPr="00A56787">
        <w:t xml:space="preserve"> </w:t>
      </w:r>
      <w:hyperlink r:id="rId6" w:history="1">
        <w:r>
          <w:rPr>
            <w:rStyle w:val="a5"/>
          </w:rPr>
          <w:t>https://www.youtube.com/watch?v=Sc1BbCys1hk</w:t>
        </w:r>
      </w:hyperlink>
    </w:p>
    <w:p w:rsidR="00A56787" w:rsidRPr="00A56787" w:rsidRDefault="00A56787" w:rsidP="00A5678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246380</wp:posOffset>
            </wp:positionV>
            <wp:extent cx="4864100" cy="3414395"/>
            <wp:effectExtent l="19050" t="0" r="0" b="0"/>
            <wp:wrapSquare wrapText="bothSides"/>
            <wp:docPr id="3" name="Рисунок 3" descr="C:\Users\SAMSUNG\Desktop\уроки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unnamed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41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87" w:rsidRDefault="00A56787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A56787" w:rsidRDefault="00A56787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A56787" w:rsidRDefault="00A56787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A56787" w:rsidRDefault="00A56787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A56787" w:rsidRDefault="00A56787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734060</wp:posOffset>
            </wp:positionV>
            <wp:extent cx="3063875" cy="2566670"/>
            <wp:effectExtent l="19050" t="0" r="3175" b="0"/>
            <wp:wrapSquare wrapText="bothSides"/>
            <wp:docPr id="5" name="Рисунок 5" descr="C:\Users\SAMSUNG\Desktop\уроки\16784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167847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520700</wp:posOffset>
            </wp:positionV>
            <wp:extent cx="4231640" cy="2781935"/>
            <wp:effectExtent l="19050" t="0" r="0" b="0"/>
            <wp:wrapSquare wrapText="bothSides"/>
            <wp:docPr id="4" name="Рисунок 4" descr="C:\Users\SAMSUNG\Desktop\уроки\001_X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001_X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-3441700</wp:posOffset>
            </wp:positionH>
            <wp:positionV relativeFrom="paragraph">
              <wp:posOffset>3048635</wp:posOffset>
            </wp:positionV>
            <wp:extent cx="5739130" cy="2733040"/>
            <wp:effectExtent l="19050" t="0" r="0" b="0"/>
            <wp:wrapSquare wrapText="bothSides"/>
            <wp:docPr id="6" name="Рисунок 6" descr="C:\Users\SAMSUNG\Desktop\уроки\карандашниц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карандашница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Default="00A56787">
      <w:pPr>
        <w:rPr>
          <w:rFonts w:ascii="Times New Roman" w:hAnsi="Times New Roman" w:cs="Times New Roman"/>
          <w:sz w:val="36"/>
          <w:szCs w:val="36"/>
        </w:rPr>
      </w:pPr>
    </w:p>
    <w:p w:rsidR="00A56787" w:rsidRPr="00A56787" w:rsidRDefault="00A56787" w:rsidP="00A56787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A56787">
        <w:rPr>
          <w:rFonts w:ascii="Arial" w:hAnsi="Arial" w:cs="Arial"/>
          <w:b w:val="0"/>
          <w:bCs w:val="0"/>
          <w:sz w:val="32"/>
          <w:szCs w:val="32"/>
        </w:rPr>
        <w:lastRenderedPageBreak/>
        <w:t>Как сделать своими руками подставку для карандашей</w:t>
      </w:r>
      <w:r w:rsidRPr="00A56787">
        <w:rPr>
          <w:sz w:val="32"/>
          <w:szCs w:val="32"/>
        </w:rPr>
        <w:t xml:space="preserve"> </w:t>
      </w:r>
      <w:hyperlink r:id="rId11" w:history="1">
        <w:r w:rsidRPr="00A56787">
          <w:rPr>
            <w:rStyle w:val="a5"/>
            <w:sz w:val="32"/>
            <w:szCs w:val="32"/>
          </w:rPr>
          <w:t>https://www.youtube.com/watch?v=1ubKb46Ujaw</w:t>
        </w:r>
      </w:hyperlink>
    </w:p>
    <w:p w:rsidR="00A56787" w:rsidRDefault="000B32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184150</wp:posOffset>
            </wp:positionV>
            <wp:extent cx="3813175" cy="2859405"/>
            <wp:effectExtent l="19050" t="0" r="0" b="0"/>
            <wp:wrapSquare wrapText="bothSides"/>
            <wp:docPr id="8" name="Рисунок 8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29D" w:rsidRDefault="000B329D">
      <w:pPr>
        <w:rPr>
          <w:rFonts w:ascii="Times New Roman" w:hAnsi="Times New Roman" w:cs="Times New Roman"/>
          <w:sz w:val="36"/>
          <w:szCs w:val="36"/>
        </w:rPr>
      </w:pPr>
    </w:p>
    <w:p w:rsidR="00A56787" w:rsidRPr="00661C41" w:rsidRDefault="000B32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-2983865</wp:posOffset>
            </wp:positionH>
            <wp:positionV relativeFrom="paragraph">
              <wp:posOffset>4636770</wp:posOffset>
            </wp:positionV>
            <wp:extent cx="5941060" cy="3958590"/>
            <wp:effectExtent l="19050" t="0" r="2540" b="0"/>
            <wp:wrapSquare wrapText="bothSides"/>
            <wp:docPr id="9" name="Рисунок 9" descr="C:\Users\SAMSUNG\Desktop\уроки\post_5c3d0dbc55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post_5c3d0dbc55f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2185035</wp:posOffset>
            </wp:positionV>
            <wp:extent cx="4147185" cy="2392680"/>
            <wp:effectExtent l="19050" t="0" r="5715" b="0"/>
            <wp:wrapSquare wrapText="bothSides"/>
            <wp:docPr id="7" name="Рисунок 7" descr="C:\Users\SAMSUNG\Desktop\урок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unname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6787" w:rsidRPr="00661C41" w:rsidSect="0098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1C41"/>
    <w:rsid w:val="000B329D"/>
    <w:rsid w:val="00661C41"/>
    <w:rsid w:val="00876EA7"/>
    <w:rsid w:val="00981BC8"/>
    <w:rsid w:val="00A330D5"/>
    <w:rsid w:val="00A5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C8"/>
  </w:style>
  <w:style w:type="paragraph" w:styleId="1">
    <w:name w:val="heading 1"/>
    <w:basedOn w:val="a"/>
    <w:link w:val="10"/>
    <w:uiPriority w:val="9"/>
    <w:qFormat/>
    <w:rsid w:val="00A56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56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1BbCys1hk" TargetMode="External"/><Relationship Id="rId11" Type="http://schemas.openxmlformats.org/officeDocument/2006/relationships/hyperlink" Target="https://www.youtube.com/watch?v=1ubKb46Ujaw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2020-05-09T16:40:00Z</dcterms:created>
  <dcterms:modified xsi:type="dcterms:W3CDTF">2020-05-09T17:13:00Z</dcterms:modified>
</cp:coreProperties>
</file>