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DA7813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622300</wp:posOffset>
            </wp:positionV>
            <wp:extent cx="5941060" cy="4455160"/>
            <wp:effectExtent l="19050" t="0" r="2540" b="0"/>
            <wp:wrapSquare wrapText="bothSides"/>
            <wp:docPr id="4" name="Рисунок 4" descr="Весняні первоцвіти - презентація з різ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сняні первоцвіти - презентація з різн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7813">
        <w:rPr>
          <w:rFonts w:ascii="Times New Roman" w:hAnsi="Times New Roman" w:cs="Times New Roman"/>
          <w:sz w:val="36"/>
          <w:szCs w:val="36"/>
          <w:lang w:val="uk-UA"/>
        </w:rPr>
        <w:t>Тема  : Кімнатні рослини.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DA7813">
        <w:rPr>
          <w:rFonts w:ascii="Times New Roman" w:hAnsi="Times New Roman" w:cs="Times New Roman"/>
          <w:sz w:val="36"/>
          <w:szCs w:val="36"/>
          <w:lang w:val="uk-UA"/>
        </w:rPr>
        <w:t>Аплікація.</w:t>
      </w:r>
    </w:p>
    <w:p w:rsidR="00DA7813" w:rsidRDefault="00DA7813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-5746750</wp:posOffset>
            </wp:positionH>
            <wp:positionV relativeFrom="paragraph">
              <wp:posOffset>1963420</wp:posOffset>
            </wp:positionV>
            <wp:extent cx="1960880" cy="2616200"/>
            <wp:effectExtent l="19050" t="0" r="1270" b="0"/>
            <wp:wrapSquare wrapText="bothSides"/>
            <wp:docPr id="1" name="Рисунок 1" descr="Конспект НСД по художньо-естетичному розвитку в підготовчій групі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СД по художньо-естетичному розвитку в підготовчій групі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7813">
        <w:t xml:space="preserve"> </w:t>
      </w:r>
    </w:p>
    <w:p w:rsidR="00DA7813" w:rsidRDefault="00DA7813">
      <w:pPr>
        <w:rPr>
          <w:lang w:val="uk-UA"/>
        </w:rPr>
      </w:pPr>
    </w:p>
    <w:p w:rsidR="00DA7813" w:rsidRDefault="00DA7813">
      <w:pPr>
        <w:rPr>
          <w:lang w:val="uk-UA"/>
        </w:rPr>
      </w:pPr>
    </w:p>
    <w:p w:rsidR="00DA7813" w:rsidRDefault="00DA7813">
      <w:pPr>
        <w:rPr>
          <w:lang w:val="uk-UA"/>
        </w:rPr>
      </w:pPr>
    </w:p>
    <w:p w:rsidR="00DA7813" w:rsidRDefault="00DA7813">
      <w:pPr>
        <w:rPr>
          <w:lang w:val="uk-UA"/>
        </w:rPr>
      </w:pPr>
    </w:p>
    <w:p w:rsidR="00DA7813" w:rsidRDefault="00DA7813">
      <w:pPr>
        <w:rPr>
          <w:lang w:val="uk-UA"/>
        </w:rPr>
      </w:pPr>
    </w:p>
    <w:p w:rsidR="00DA7813" w:rsidRDefault="00DA7813">
      <w:pPr>
        <w:rPr>
          <w:lang w:val="uk-UA"/>
        </w:rPr>
      </w:pPr>
    </w:p>
    <w:p w:rsidR="00DA7813" w:rsidRDefault="00DA7813">
      <w:pPr>
        <w:rPr>
          <w:lang w:val="uk-UA"/>
        </w:rPr>
      </w:pPr>
    </w:p>
    <w:p w:rsidR="00DA7813" w:rsidRDefault="00DA7813">
      <w:pPr>
        <w:rPr>
          <w:lang w:val="uk-UA"/>
        </w:rPr>
      </w:pPr>
    </w:p>
    <w:p w:rsidR="00DA7813" w:rsidRDefault="00DA7813">
      <w:pPr>
        <w:rPr>
          <w:lang w:val="uk-UA"/>
        </w:rPr>
      </w:pPr>
    </w:p>
    <w:p w:rsidR="00DA7813" w:rsidRDefault="00DA7813">
      <w:pPr>
        <w:rPr>
          <w:lang w:val="uk-UA"/>
        </w:rPr>
      </w:pPr>
    </w:p>
    <w:p w:rsidR="00DA7813" w:rsidRDefault="00DA7813">
      <w:pPr>
        <w:rPr>
          <w:lang w:val="uk-UA"/>
        </w:rPr>
      </w:pPr>
    </w:p>
    <w:p w:rsidR="00DA7813" w:rsidRDefault="00DA7813">
      <w:pPr>
        <w:rPr>
          <w:lang w:val="uk-UA"/>
        </w:rPr>
      </w:pPr>
    </w:p>
    <w:p w:rsidR="00DA7813" w:rsidRDefault="00DA7813">
      <w:pPr>
        <w:rPr>
          <w:lang w:val="uk-UA"/>
        </w:rPr>
      </w:pPr>
    </w:p>
    <w:p w:rsidR="00DA7813" w:rsidRDefault="00DA7813">
      <w:pPr>
        <w:rPr>
          <w:lang w:val="uk-UA"/>
        </w:rPr>
      </w:pPr>
    </w:p>
    <w:p w:rsidR="00DA7813" w:rsidRPr="004E1A71" w:rsidRDefault="00DA7813" w:rsidP="00DA7813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proofErr w:type="spellStart"/>
      <w:r w:rsidRPr="004E1A71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Спочатку</w:t>
      </w:r>
      <w:proofErr w:type="spellEnd"/>
      <w:r w:rsidRPr="004E1A71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</w:t>
      </w:r>
      <w:proofErr w:type="spellStart"/>
      <w:r w:rsidRPr="004E1A71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вирізаємо</w:t>
      </w:r>
      <w:proofErr w:type="spellEnd"/>
      <w:r w:rsidRPr="004E1A71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</w:t>
      </w:r>
      <w:proofErr w:type="spellStart"/>
      <w:r w:rsidRPr="004E1A71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горщик</w:t>
      </w:r>
      <w:proofErr w:type="spellEnd"/>
      <w:r w:rsidRPr="004E1A71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</w:t>
      </w:r>
      <w:proofErr w:type="spellStart"/>
      <w:r w:rsidRPr="004E1A71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і</w:t>
      </w:r>
      <w:proofErr w:type="spellEnd"/>
      <w:r w:rsidRPr="004E1A71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</w:t>
      </w:r>
      <w:proofErr w:type="spellStart"/>
      <w:proofErr w:type="gramStart"/>
      <w:r w:rsidRPr="004E1A71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п</w:t>
      </w:r>
      <w:proofErr w:type="gramEnd"/>
      <w:r w:rsidRPr="004E1A71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іддон</w:t>
      </w:r>
      <w:proofErr w:type="spellEnd"/>
      <w:r w:rsidRPr="004E1A71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</w:t>
      </w:r>
      <w:proofErr w:type="spellStart"/>
      <w:r w:rsidRPr="004E1A71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з</w:t>
      </w:r>
      <w:proofErr w:type="spellEnd"/>
      <w:r w:rsidRPr="004E1A71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</w:t>
      </w:r>
      <w:proofErr w:type="spellStart"/>
      <w:r w:rsidRPr="004E1A71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гофрованого</w:t>
      </w:r>
      <w:proofErr w:type="spellEnd"/>
      <w:r w:rsidRPr="004E1A71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</w:t>
      </w:r>
      <w:proofErr w:type="spellStart"/>
      <w:r w:rsidRPr="004E1A71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паперу</w:t>
      </w:r>
      <w:proofErr w:type="spellEnd"/>
      <w:r w:rsidRPr="004E1A71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;</w:t>
      </w:r>
    </w:p>
    <w:p w:rsidR="003042D7" w:rsidRDefault="003042D7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290195</wp:posOffset>
            </wp:positionV>
            <wp:extent cx="4445635" cy="3637915"/>
            <wp:effectExtent l="19050" t="0" r="0" b="0"/>
            <wp:wrapSquare wrapText="bothSides"/>
            <wp:docPr id="2" name="Рисунок 7" descr="C:\Users\SAMSUNG\Desktop\мама\detsad-577682-1489237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мама\detsad-577682-1489237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363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2D7" w:rsidRDefault="003042D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042D7" w:rsidRDefault="003042D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042D7" w:rsidRDefault="003042D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042D7" w:rsidRDefault="003042D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042D7" w:rsidRDefault="003042D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042D7" w:rsidRDefault="003042D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042D7" w:rsidRDefault="003042D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042D7" w:rsidRPr="003042D7" w:rsidRDefault="003042D7">
      <w:pPr>
        <w:rPr>
          <w:rFonts w:ascii="Times New Roman" w:hAnsi="Times New Roman" w:cs="Times New Roman"/>
          <w:color w:val="00B050"/>
          <w:sz w:val="32"/>
          <w:szCs w:val="32"/>
          <w:lang w:val="uk-UA"/>
        </w:rPr>
      </w:pPr>
      <w:hyperlink r:id="rId7" w:history="1">
        <w:r>
          <w:rPr>
            <w:rStyle w:val="a5"/>
            <w:rFonts w:ascii="Times New Roman" w:hAnsi="Times New Roman" w:cs="Times New Roman"/>
            <w:color w:val="00B050"/>
            <w:sz w:val="32"/>
            <w:szCs w:val="32"/>
            <w:u w:val="none"/>
            <w:shd w:val="clear" w:color="auto" w:fill="EEEEEE"/>
            <w:lang w:val="uk-UA"/>
          </w:rPr>
          <w:t>Л</w:t>
        </w:r>
        <w:proofErr w:type="spellStart"/>
        <w:r w:rsidRPr="003042D7">
          <w:rPr>
            <w:rStyle w:val="a5"/>
            <w:rFonts w:ascii="Times New Roman" w:hAnsi="Times New Roman" w:cs="Times New Roman"/>
            <w:color w:val="00B050"/>
            <w:sz w:val="32"/>
            <w:szCs w:val="32"/>
            <w:u w:val="none"/>
            <w:shd w:val="clear" w:color="auto" w:fill="EEEEEE"/>
          </w:rPr>
          <w:t>истя</w:t>
        </w:r>
        <w:proofErr w:type="spellEnd"/>
        <w:r w:rsidRPr="003042D7">
          <w:rPr>
            <w:rStyle w:val="a5"/>
            <w:rFonts w:ascii="Times New Roman" w:hAnsi="Times New Roman" w:cs="Times New Roman"/>
            <w:color w:val="00B050"/>
            <w:sz w:val="32"/>
            <w:szCs w:val="32"/>
            <w:u w:val="none"/>
            <w:shd w:val="clear" w:color="auto" w:fill="EEEEEE"/>
          </w:rPr>
          <w:t xml:space="preserve"> </w:t>
        </w:r>
        <w:proofErr w:type="spellStart"/>
        <w:r w:rsidRPr="003042D7">
          <w:rPr>
            <w:rStyle w:val="a5"/>
            <w:rFonts w:ascii="Times New Roman" w:hAnsi="Times New Roman" w:cs="Times New Roman"/>
            <w:color w:val="00B050"/>
            <w:sz w:val="32"/>
            <w:szCs w:val="32"/>
            <w:u w:val="none"/>
            <w:shd w:val="clear" w:color="auto" w:fill="EEEEEE"/>
          </w:rPr>
          <w:t>вирізаємо</w:t>
        </w:r>
        <w:proofErr w:type="spellEnd"/>
        <w:r w:rsidRPr="003042D7">
          <w:rPr>
            <w:rStyle w:val="a5"/>
            <w:rFonts w:ascii="Times New Roman" w:hAnsi="Times New Roman" w:cs="Times New Roman"/>
            <w:color w:val="00B050"/>
            <w:sz w:val="32"/>
            <w:szCs w:val="32"/>
            <w:u w:val="none"/>
            <w:shd w:val="clear" w:color="auto" w:fill="EEEEEE"/>
          </w:rPr>
          <w:t xml:space="preserve"> </w:t>
        </w:r>
        <w:proofErr w:type="spellStart"/>
        <w:r w:rsidRPr="003042D7">
          <w:rPr>
            <w:rStyle w:val="a5"/>
            <w:rFonts w:ascii="Times New Roman" w:hAnsi="Times New Roman" w:cs="Times New Roman"/>
            <w:color w:val="00B050"/>
            <w:sz w:val="32"/>
            <w:szCs w:val="32"/>
            <w:u w:val="none"/>
            <w:shd w:val="clear" w:color="auto" w:fill="EEEEEE"/>
          </w:rPr>
          <w:t>з</w:t>
        </w:r>
        <w:proofErr w:type="spellEnd"/>
        <w:r w:rsidRPr="003042D7">
          <w:rPr>
            <w:rStyle w:val="a5"/>
            <w:rFonts w:ascii="Times New Roman" w:hAnsi="Times New Roman" w:cs="Times New Roman"/>
            <w:color w:val="00B050"/>
            <w:sz w:val="32"/>
            <w:szCs w:val="32"/>
            <w:u w:val="none"/>
            <w:shd w:val="clear" w:color="auto" w:fill="EEEEEE"/>
          </w:rPr>
          <w:t xml:space="preserve"> квадрата</w:t>
        </w:r>
      </w:hyperlink>
      <w:r w:rsidRPr="003042D7">
        <w:rPr>
          <w:rFonts w:ascii="Times New Roman" w:hAnsi="Times New Roman" w:cs="Times New Roman"/>
          <w:color w:val="00B050"/>
          <w:sz w:val="32"/>
          <w:szCs w:val="32"/>
          <w:shd w:val="clear" w:color="auto" w:fill="EEEEEE"/>
        </w:rPr>
        <w:t xml:space="preserve">, </w:t>
      </w:r>
      <w:proofErr w:type="spellStart"/>
      <w:r w:rsidRPr="003042D7">
        <w:rPr>
          <w:rFonts w:ascii="Times New Roman" w:hAnsi="Times New Roman" w:cs="Times New Roman"/>
          <w:color w:val="00B050"/>
          <w:sz w:val="32"/>
          <w:szCs w:val="32"/>
          <w:shd w:val="clear" w:color="auto" w:fill="EEEEEE"/>
        </w:rPr>
        <w:t>зрізуючи</w:t>
      </w:r>
      <w:proofErr w:type="spellEnd"/>
      <w:r w:rsidRPr="003042D7">
        <w:rPr>
          <w:rFonts w:ascii="Times New Roman" w:hAnsi="Times New Roman" w:cs="Times New Roman"/>
          <w:color w:val="00B050"/>
          <w:sz w:val="32"/>
          <w:szCs w:val="32"/>
          <w:shd w:val="clear" w:color="auto" w:fill="EEEEEE"/>
        </w:rPr>
        <w:t xml:space="preserve"> кути, способом </w:t>
      </w:r>
      <w:r w:rsidRPr="003042D7">
        <w:rPr>
          <w:rFonts w:ascii="Times New Roman" w:hAnsi="Times New Roman" w:cs="Times New Roman"/>
          <w:i/>
          <w:iCs/>
          <w:color w:val="00B050"/>
          <w:sz w:val="32"/>
          <w:szCs w:val="32"/>
          <w:shd w:val="clear" w:color="auto" w:fill="EEEEEE"/>
        </w:rPr>
        <w:t>«гармошка»;</w:t>
      </w:r>
    </w:p>
    <w:p w:rsidR="003042D7" w:rsidRDefault="003042D7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80645</wp:posOffset>
            </wp:positionV>
            <wp:extent cx="3891280" cy="3949065"/>
            <wp:effectExtent l="19050" t="0" r="0" b="0"/>
            <wp:wrapSquare wrapText="bothSides"/>
            <wp:docPr id="9" name="Рисунок 9" descr="C:\Users\SAMSUNG\Desktop\мама\detsad-577682-1489237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мама\detsad-577682-14892375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394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-1148080</wp:posOffset>
            </wp:positionH>
            <wp:positionV relativeFrom="paragraph">
              <wp:posOffset>80645</wp:posOffset>
            </wp:positionV>
            <wp:extent cx="3686810" cy="3112770"/>
            <wp:effectExtent l="19050" t="0" r="8890" b="0"/>
            <wp:wrapSquare wrapText="bothSides"/>
            <wp:docPr id="8" name="Рисунок 8" descr="C:\Users\SAMSUNG\Desktop\мама\detsad-577682-1489237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мама\detsad-577682-14892375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311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2D7" w:rsidRPr="003042D7" w:rsidRDefault="003042D7">
      <w:pPr>
        <w:rPr>
          <w:rFonts w:ascii="Times New Roman" w:hAnsi="Times New Roman" w:cs="Times New Roman"/>
          <w:color w:val="00B050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-963930</wp:posOffset>
            </wp:positionH>
            <wp:positionV relativeFrom="paragraph">
              <wp:posOffset>689610</wp:posOffset>
            </wp:positionV>
            <wp:extent cx="3074035" cy="2811145"/>
            <wp:effectExtent l="19050" t="0" r="0" b="0"/>
            <wp:wrapSquare wrapText="bothSides"/>
            <wp:docPr id="10" name="Рисунок 10" descr="C:\Users\SAMSUNG\Desktop\мама\detsad-577682-1489237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Desktop\мама\detsad-577682-14892376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2207260</wp:posOffset>
            </wp:positionH>
            <wp:positionV relativeFrom="paragraph">
              <wp:posOffset>845185</wp:posOffset>
            </wp:positionV>
            <wp:extent cx="4211955" cy="5067935"/>
            <wp:effectExtent l="19050" t="0" r="0" b="0"/>
            <wp:wrapSquare wrapText="bothSides"/>
            <wp:docPr id="11" name="Рисунок 11" descr="C:\Users\SAMSUNG\Desktop\мама\detsad-577682-1489237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MSUNG\Desktop\мама\detsad-577682-14892379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506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2" w:history="1">
        <w:r>
          <w:rPr>
            <w:rStyle w:val="a5"/>
            <w:rFonts w:ascii="Times New Roman" w:hAnsi="Times New Roman" w:cs="Times New Roman"/>
            <w:color w:val="00B050"/>
            <w:sz w:val="32"/>
            <w:szCs w:val="32"/>
            <w:shd w:val="clear" w:color="auto" w:fill="EEEEEE"/>
            <w:lang w:val="uk-UA"/>
          </w:rPr>
          <w:t>П</w:t>
        </w:r>
        <w:proofErr w:type="spellStart"/>
        <w:r w:rsidRPr="003042D7">
          <w:rPr>
            <w:rStyle w:val="a5"/>
            <w:rFonts w:ascii="Times New Roman" w:hAnsi="Times New Roman" w:cs="Times New Roman"/>
            <w:color w:val="00B050"/>
            <w:sz w:val="32"/>
            <w:szCs w:val="32"/>
            <w:shd w:val="clear" w:color="auto" w:fill="EEEEEE"/>
          </w:rPr>
          <w:t>елюстки</w:t>
        </w:r>
        <w:proofErr w:type="spellEnd"/>
        <w:r w:rsidRPr="003042D7">
          <w:rPr>
            <w:rStyle w:val="a5"/>
            <w:rFonts w:ascii="Times New Roman" w:hAnsi="Times New Roman" w:cs="Times New Roman"/>
            <w:color w:val="00B050"/>
            <w:sz w:val="32"/>
            <w:szCs w:val="32"/>
            <w:shd w:val="clear" w:color="auto" w:fill="EEEEEE"/>
          </w:rPr>
          <w:t xml:space="preserve"> </w:t>
        </w:r>
        <w:proofErr w:type="spellStart"/>
        <w:r w:rsidRPr="003042D7">
          <w:rPr>
            <w:rStyle w:val="a5"/>
            <w:rFonts w:ascii="Times New Roman" w:hAnsi="Times New Roman" w:cs="Times New Roman"/>
            <w:color w:val="00B050"/>
            <w:sz w:val="32"/>
            <w:szCs w:val="32"/>
            <w:shd w:val="clear" w:color="auto" w:fill="EEEEEE"/>
          </w:rPr>
          <w:t>вирізаємо</w:t>
        </w:r>
        <w:proofErr w:type="spellEnd"/>
        <w:r w:rsidRPr="003042D7">
          <w:rPr>
            <w:rStyle w:val="a5"/>
            <w:rFonts w:ascii="Times New Roman" w:hAnsi="Times New Roman" w:cs="Times New Roman"/>
            <w:color w:val="00B050"/>
            <w:sz w:val="32"/>
            <w:szCs w:val="32"/>
            <w:shd w:val="clear" w:color="auto" w:fill="EEEEEE"/>
          </w:rPr>
          <w:t xml:space="preserve"> способом </w:t>
        </w:r>
      </w:hyperlink>
      <w:r w:rsidRPr="003042D7">
        <w:rPr>
          <w:rFonts w:ascii="Times New Roman" w:hAnsi="Times New Roman" w:cs="Times New Roman"/>
          <w:i/>
          <w:iCs/>
          <w:color w:val="00B050"/>
          <w:sz w:val="32"/>
          <w:szCs w:val="32"/>
          <w:shd w:val="clear" w:color="auto" w:fill="EEEEEE"/>
        </w:rPr>
        <w:t>«гармошка»;</w:t>
      </w:r>
    </w:p>
    <w:p w:rsidR="00DA7813" w:rsidRPr="003042D7" w:rsidRDefault="003042D7">
      <w:pPr>
        <w:rPr>
          <w:rFonts w:ascii="Times New Roman" w:hAnsi="Times New Roman" w:cs="Times New Roman"/>
          <w:color w:val="00B050"/>
          <w:sz w:val="32"/>
          <w:szCs w:val="32"/>
          <w:shd w:val="clear" w:color="auto" w:fill="EEEEEE"/>
          <w:lang w:val="uk-UA"/>
        </w:rPr>
      </w:pPr>
      <w:proofErr w:type="spellStart"/>
      <w:r>
        <w:rPr>
          <w:rFonts w:ascii="Times New Roman" w:hAnsi="Times New Roman" w:cs="Times New Roman"/>
          <w:color w:val="00B050"/>
          <w:sz w:val="32"/>
          <w:szCs w:val="32"/>
          <w:shd w:val="clear" w:color="auto" w:fill="EEEEEE"/>
        </w:rPr>
        <w:t>Накле</w:t>
      </w:r>
      <w:r>
        <w:rPr>
          <w:rFonts w:ascii="Times New Roman" w:hAnsi="Times New Roman" w:cs="Times New Roman"/>
          <w:color w:val="00B050"/>
          <w:sz w:val="32"/>
          <w:szCs w:val="32"/>
          <w:shd w:val="clear" w:color="auto" w:fill="EEEEEE"/>
          <w:lang w:val="uk-UA"/>
        </w:rPr>
        <w:t>їти</w:t>
      </w:r>
      <w:proofErr w:type="spellEnd"/>
      <w:r>
        <w:rPr>
          <w:rFonts w:ascii="Times New Roman" w:hAnsi="Times New Roman" w:cs="Times New Roman"/>
          <w:color w:val="00B050"/>
          <w:sz w:val="32"/>
          <w:szCs w:val="32"/>
          <w:shd w:val="clear" w:color="auto" w:fill="EEEEEE"/>
        </w:rPr>
        <w:t>т</w:t>
      </w:r>
      <w:r>
        <w:rPr>
          <w:rFonts w:ascii="Times New Roman" w:hAnsi="Times New Roman" w:cs="Times New Roman"/>
          <w:color w:val="00B050"/>
          <w:sz w:val="32"/>
          <w:szCs w:val="32"/>
          <w:shd w:val="clear" w:color="auto" w:fill="EEEEEE"/>
          <w:lang w:val="uk-UA"/>
        </w:rPr>
        <w:t xml:space="preserve">и </w:t>
      </w:r>
      <w:r w:rsidRPr="003042D7">
        <w:rPr>
          <w:rFonts w:ascii="Times New Roman" w:hAnsi="Times New Roman" w:cs="Times New Roman"/>
          <w:color w:val="00B050"/>
          <w:sz w:val="32"/>
          <w:szCs w:val="32"/>
          <w:shd w:val="clear" w:color="auto" w:fill="EEEEEE"/>
        </w:rPr>
        <w:t xml:space="preserve"> з</w:t>
      </w:r>
      <w:r>
        <w:rPr>
          <w:rFonts w:ascii="Times New Roman" w:hAnsi="Times New Roman" w:cs="Times New Roman"/>
          <w:color w:val="00B050"/>
          <w:sz w:val="32"/>
          <w:szCs w:val="32"/>
          <w:shd w:val="clear" w:color="auto" w:fill="EEEEEE"/>
        </w:rPr>
        <w:t xml:space="preserve">аготовки </w:t>
      </w:r>
      <w:proofErr w:type="spellStart"/>
      <w:r>
        <w:rPr>
          <w:rFonts w:ascii="Times New Roman" w:hAnsi="Times New Roman" w:cs="Times New Roman"/>
          <w:color w:val="00B050"/>
          <w:sz w:val="32"/>
          <w:szCs w:val="32"/>
          <w:shd w:val="clear" w:color="auto" w:fill="EEEEEE"/>
        </w:rPr>
        <w:t>відповідно</w:t>
      </w:r>
      <w:proofErr w:type="spellEnd"/>
      <w:r>
        <w:rPr>
          <w:rFonts w:ascii="Times New Roman" w:hAnsi="Times New Roman" w:cs="Times New Roman"/>
          <w:color w:val="00B050"/>
          <w:sz w:val="32"/>
          <w:szCs w:val="32"/>
          <w:shd w:val="clear" w:color="auto" w:fill="EEEEEE"/>
        </w:rPr>
        <w:t xml:space="preserve"> до </w:t>
      </w:r>
      <w:proofErr w:type="spellStart"/>
      <w:r>
        <w:rPr>
          <w:rFonts w:ascii="Times New Roman" w:hAnsi="Times New Roman" w:cs="Times New Roman"/>
          <w:color w:val="00B050"/>
          <w:sz w:val="32"/>
          <w:szCs w:val="32"/>
          <w:shd w:val="clear" w:color="auto" w:fill="EEEEEE"/>
        </w:rPr>
        <w:t>викладен</w:t>
      </w:r>
      <w:r>
        <w:rPr>
          <w:rFonts w:ascii="Times New Roman" w:hAnsi="Times New Roman" w:cs="Times New Roman"/>
          <w:color w:val="00B050"/>
          <w:sz w:val="32"/>
          <w:szCs w:val="32"/>
          <w:shd w:val="clear" w:color="auto" w:fill="EEEEEE"/>
          <w:lang w:val="uk-UA"/>
        </w:rPr>
        <w:t>ого</w:t>
      </w:r>
      <w:proofErr w:type="spellEnd"/>
      <w:r>
        <w:rPr>
          <w:rFonts w:ascii="Times New Roman" w:hAnsi="Times New Roman" w:cs="Times New Roman"/>
          <w:color w:val="00B050"/>
          <w:sz w:val="32"/>
          <w:szCs w:val="32"/>
          <w:shd w:val="clear" w:color="auto" w:fill="EEEEEE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color w:val="00B050"/>
          <w:sz w:val="32"/>
          <w:szCs w:val="32"/>
          <w:shd w:val="clear" w:color="auto" w:fill="EEEEEE"/>
        </w:rPr>
        <w:t>малюнк</w:t>
      </w:r>
      <w:proofErr w:type="spellEnd"/>
      <w:r>
        <w:rPr>
          <w:rFonts w:ascii="Times New Roman" w:hAnsi="Times New Roman" w:cs="Times New Roman"/>
          <w:color w:val="00B050"/>
          <w:sz w:val="32"/>
          <w:szCs w:val="32"/>
          <w:shd w:val="clear" w:color="auto" w:fill="EEEEEE"/>
          <w:lang w:val="uk-UA"/>
        </w:rPr>
        <w:t>а</w:t>
      </w:r>
      <w:r w:rsidRPr="003042D7">
        <w:rPr>
          <w:rFonts w:ascii="Times New Roman" w:hAnsi="Times New Roman" w:cs="Times New Roman"/>
          <w:color w:val="00B050"/>
          <w:sz w:val="32"/>
          <w:szCs w:val="32"/>
          <w:shd w:val="clear" w:color="auto" w:fill="EEEEEE"/>
        </w:rPr>
        <w:t>.</w:t>
      </w:r>
    </w:p>
    <w:sectPr w:rsidR="00DA7813" w:rsidRPr="003042D7" w:rsidSect="00C0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A7813"/>
    <w:rsid w:val="003042D7"/>
    <w:rsid w:val="00876EA7"/>
    <w:rsid w:val="00A330D5"/>
    <w:rsid w:val="00C02D1E"/>
    <w:rsid w:val="00DA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04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tkam.in.ua/zanyattya-z-aplikaciyi-v-starshij-grupi-kompoziciya-z-geometri.html" TargetMode="External"/><Relationship Id="rId12" Type="http://schemas.openxmlformats.org/officeDocument/2006/relationships/hyperlink" Target="http://detkam.in.ua/majster-klas-po-obyemnoyi-aplikaciyi-z-elementami-kvilingu-sh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2020-04-29T16:17:00Z</dcterms:created>
  <dcterms:modified xsi:type="dcterms:W3CDTF">2020-04-29T16:38:00Z</dcterms:modified>
</cp:coreProperties>
</file>