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21" w:rsidRDefault="00D8390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-527685</wp:posOffset>
            </wp:positionV>
            <wp:extent cx="1657350" cy="1838325"/>
            <wp:effectExtent l="190500" t="152400" r="171450" b="142875"/>
            <wp:wrapNone/>
            <wp:docPr id="4" name="Рисунок 4" descr="Картинки по запросу картинки вопросительн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вопросительный зна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0849480">
                      <a:off x="0" y="0"/>
                      <a:ext cx="16573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62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-394335</wp:posOffset>
            </wp:positionV>
            <wp:extent cx="6477000" cy="1638300"/>
            <wp:effectExtent l="19050" t="0" r="0" b="0"/>
            <wp:wrapNone/>
            <wp:docPr id="1" name="Рисунок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2621" w:rsidRDefault="000A262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2621" w:rsidRDefault="000A262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2621" w:rsidRDefault="000A262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8390C" w:rsidRDefault="00842646">
      <w:pPr>
        <w:rPr>
          <w:rFonts w:ascii="Monotype Corsiva" w:hAnsi="Monotype Corsiva" w:cs="Times New Roman"/>
          <w:b/>
          <w:color w:val="002060"/>
          <w:sz w:val="32"/>
          <w:szCs w:val="32"/>
        </w:rPr>
      </w:pPr>
      <w:r w:rsidRPr="00D8390C">
        <w:rPr>
          <w:rFonts w:ascii="Monotype Corsiva" w:hAnsi="Monotype Corsiva" w:cs="Times New Roman"/>
          <w:b/>
          <w:color w:val="002060"/>
          <w:sz w:val="32"/>
          <w:szCs w:val="32"/>
        </w:rPr>
        <w:t>Метою гуртка є активізація пізнавальної діяльності учнів, формування наукового уявлення про навколишній світ, виховання таких особистісних якостей, як: допитливість, уважність, зацікавленість.</w:t>
      </w:r>
      <w:r w:rsidRPr="00D8390C">
        <w:rPr>
          <w:rFonts w:ascii="Monotype Corsiva" w:hAnsi="Monotype Corsiva" w:cs="Times New Roman"/>
          <w:b/>
          <w:color w:val="002060"/>
          <w:sz w:val="32"/>
          <w:szCs w:val="32"/>
        </w:rPr>
        <w:br/>
        <w:t>Завдання:</w:t>
      </w:r>
      <w:r w:rsidRPr="00D8390C">
        <w:rPr>
          <w:rFonts w:ascii="Monotype Corsiva" w:hAnsi="Monotype Corsiva" w:cs="Times New Roman"/>
          <w:b/>
          <w:color w:val="002060"/>
          <w:sz w:val="32"/>
          <w:szCs w:val="32"/>
        </w:rPr>
        <w:br/>
        <w:t>• поглибити й уточнити знання учнів про різні сфери життя;</w:t>
      </w:r>
      <w:r w:rsidRPr="00D8390C">
        <w:rPr>
          <w:rFonts w:ascii="Monotype Corsiva" w:hAnsi="Monotype Corsiva" w:cs="Times New Roman"/>
          <w:b/>
          <w:color w:val="002060"/>
          <w:sz w:val="32"/>
          <w:szCs w:val="32"/>
        </w:rPr>
        <w:br/>
        <w:t>• сприяти усвідомленню учнями основних закономірностей еволюції життя на Землі;</w:t>
      </w:r>
      <w:r w:rsidRPr="00D8390C">
        <w:rPr>
          <w:rFonts w:ascii="Monotype Corsiva" w:hAnsi="Monotype Corsiva" w:cs="Times New Roman"/>
          <w:b/>
          <w:color w:val="002060"/>
          <w:sz w:val="32"/>
          <w:szCs w:val="32"/>
        </w:rPr>
        <w:br/>
        <w:t>• розвивати вміння молодших школярів формулювати запитання та шукати відповіді на них.</w:t>
      </w:r>
    </w:p>
    <w:p w:rsidR="00D8390C" w:rsidRPr="00D8390C" w:rsidRDefault="00D8390C" w:rsidP="00D8390C">
      <w:pPr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3928110</wp:posOffset>
            </wp:positionH>
            <wp:positionV relativeFrom="paragraph">
              <wp:posOffset>0</wp:posOffset>
            </wp:positionV>
            <wp:extent cx="4953000" cy="2857500"/>
            <wp:effectExtent l="19050" t="0" r="0" b="0"/>
            <wp:wrapNone/>
            <wp:docPr id="6" name="Рисунок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114300</wp:posOffset>
            </wp:positionV>
            <wp:extent cx="2590800" cy="2590800"/>
            <wp:effectExtent l="19050" t="0" r="0" b="0"/>
            <wp:wrapNone/>
            <wp:docPr id="3" name="Рисунок 1" descr="Картинки по запросу картинки вопросительн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вопросительный зна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90C" w:rsidRDefault="00D8390C" w:rsidP="00D8390C">
      <w:pPr>
        <w:rPr>
          <w:rFonts w:ascii="Monotype Corsiva" w:hAnsi="Monotype Corsiva" w:cs="Times New Roman"/>
          <w:sz w:val="32"/>
          <w:szCs w:val="32"/>
        </w:rPr>
      </w:pPr>
    </w:p>
    <w:p w:rsidR="00FA4D3C" w:rsidRPr="00D8390C" w:rsidRDefault="00D8390C" w:rsidP="00D8390C">
      <w:pPr>
        <w:tabs>
          <w:tab w:val="left" w:pos="1425"/>
          <w:tab w:val="left" w:pos="7875"/>
        </w:tabs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ab/>
      </w:r>
      <w:r>
        <w:rPr>
          <w:rFonts w:ascii="Monotype Corsiva" w:hAnsi="Monotype Corsiva" w:cs="Times New Roman"/>
          <w:sz w:val="32"/>
          <w:szCs w:val="32"/>
        </w:rPr>
        <w:tab/>
      </w:r>
    </w:p>
    <w:sectPr w:rsidR="00FA4D3C" w:rsidRPr="00D8390C" w:rsidSect="000A2621">
      <w:pgSz w:w="16838" w:h="11906" w:orient="landscape"/>
      <w:pgMar w:top="1701" w:right="1134" w:bottom="850" w:left="1134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F7E" w:rsidRDefault="003D5F7E" w:rsidP="00D8390C">
      <w:pPr>
        <w:spacing w:after="0" w:line="240" w:lineRule="auto"/>
      </w:pPr>
      <w:r>
        <w:separator/>
      </w:r>
    </w:p>
  </w:endnote>
  <w:endnote w:type="continuationSeparator" w:id="1">
    <w:p w:rsidR="003D5F7E" w:rsidRDefault="003D5F7E" w:rsidP="00D8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F7E" w:rsidRDefault="003D5F7E" w:rsidP="00D8390C">
      <w:pPr>
        <w:spacing w:after="0" w:line="240" w:lineRule="auto"/>
      </w:pPr>
      <w:r>
        <w:separator/>
      </w:r>
    </w:p>
  </w:footnote>
  <w:footnote w:type="continuationSeparator" w:id="1">
    <w:p w:rsidR="003D5F7E" w:rsidRDefault="003D5F7E" w:rsidP="00D83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646"/>
    <w:rsid w:val="000A2621"/>
    <w:rsid w:val="003D5F7E"/>
    <w:rsid w:val="007C6D5B"/>
    <w:rsid w:val="00842646"/>
    <w:rsid w:val="00D8390C"/>
    <w:rsid w:val="00FA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6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83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390C"/>
  </w:style>
  <w:style w:type="paragraph" w:styleId="a7">
    <w:name w:val="footer"/>
    <w:basedOn w:val="a"/>
    <w:link w:val="a8"/>
    <w:uiPriority w:val="99"/>
    <w:semiHidden/>
    <w:unhideWhenUsed/>
    <w:rsid w:val="00D83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3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2017-10-06T07:49:00Z</dcterms:created>
  <dcterms:modified xsi:type="dcterms:W3CDTF">2017-10-07T13:46:00Z</dcterms:modified>
</cp:coreProperties>
</file>