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6E" w:rsidRDefault="00B06D6E" w:rsidP="00B06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 мова  4 клас</w:t>
      </w:r>
    </w:p>
    <w:p w:rsidR="00B06D6E" w:rsidRDefault="00B06D6E" w:rsidP="00B0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D6E">
        <w:rPr>
          <w:rFonts w:ascii="Times New Roman" w:hAnsi="Times New Roman" w:cs="Times New Roman"/>
          <w:sz w:val="32"/>
          <w:szCs w:val="28"/>
          <w:lang w:val="uk-UA"/>
        </w:rPr>
        <w:t xml:space="preserve">Прийменник як частина мови. 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Граматична гра « Допоможи словам».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Завітав до нас і Їжачок. Він ніс слова, але по дорозі подув вітер і вони всі розгубилися. Щоб Їжачок нам допоміг, ми повинні зібрати всі слова та поселити їх у відповідні будиночки. (Учні виходять до дошки і розвішують слова під відповідним будиночком.)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Слова: ходить, ліс, жовтий,дерево, співає, небо, стіл, ластівка, пише, у, в, на)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6D6E" w:rsidRDefault="007C57C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57CE">
        <w:rPr>
          <w:noProof/>
          <w:lang w:eastAsia="ru-RU"/>
        </w:rPr>
        <w:pict>
          <v:oval id="Овал 5" o:spid="_x0000_s1026" style="position:absolute;margin-left:6.45pt;margin-top:7.4pt;width:177.75pt;height:1in;z-index: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clcgIAACMFAAAOAAAAZHJzL2Uyb0RvYy54bWysVM1uEzEQviPxDpbvdJNVQiHqpopaFSFV&#10;bUWKena8dmNhe4ztZDc8DM+AeuUl8kiMvZttRSuBEBevZ+ebv29mfHLaGk22wgcFtqLjoxElwnKo&#10;lb2v6OfbizfvKAmR2ZppsKKiOxHo6fz1q5PGzUQJa9C18ASd2DBrXEXXMbpZUQS+FoaFI3DColKC&#10;Nyyi6O+L2rMGvRtdlKPR26IBXzsPXISAf887JZ1n/1IKHq+lDCISXVHMLebT53OVzmJ+wmb3nrm1&#10;4n0a7B+yMExZDDq4OmeRkY1Xz1wZxT0EkPGIgylASsVFrgGrGY9+q2a5Zk7kWpCc4Aaawv9zy6+2&#10;N56ouqJTSiwz2KL99/3D/sf+J5kmdhoXZghauhvfSwGvqdRWepO+WARpM6O7gVHRRsLxZ1lOjycl&#10;uuaoez+eTEaZ8uLR2vkQPwgwJF0qKrRWLqSi2YxtL0PEoIg+oFBICXUp5FvcaZHA2n4SEgvBoONs&#10;nUdInGlPtgybzzgXNuaS0F9GJzOptB4Myz8b9vhkKvJ4DcZ/EXWwyJHBxsHYKAv+pej1l3HqAqYs&#10;O/yBga7uREFsV23fmhXUO2ynh27Og+MXCmm9ZCHeMI+DjSuAyxqv8ZAamopCf6NkDf7bS/8THucN&#10;tZQ0uCgVDV83zAtK9EeLk5i7ipuVhcn0uMQY/qlm9VRjN+YMsB1jfBYcz9eEj/pwlR7MHe70IkVF&#10;FbMcY1eUR38QzmK3wPgqcLFYZBhuk2Px0i4dPwxAmpnb9o55189WxKm8gsNSPZuvDptaY2GxiSBV&#10;Hr5EccdrTz1uYm5I/2qkVX8qZ9Tj2zb/BQAA//8DAFBLAwQUAAYACAAAACEAtfSYF9oAAAAJAQAA&#10;DwAAAGRycy9kb3ducmV2LnhtbExPy07DMBC8I/EP1iJxow6lRG4ap0IVrysBiasbb5OIeB3FzqN/&#10;z3Kip9XsjOaR7xfXiQmH0HrScL9KQCBV3rZUa/j6fLlTIEI0ZE3nCTWcMcC+uL7KTWb9TB84lbEW&#10;bEIhMxqaGPtMylA16ExY+R6JuZMfnIkMh1rawcxs7jq5TpJUOtMSJzSmx0OD1U85Og3zc6m2Nknb&#10;83en3t+wkq/jYdL69mZ52oGIuMR/MfzV5+pQcKejH8kG0TFeb1nJd8MLmH9I1QbEkR+PSoEscnm5&#10;oPgFAAD//wMAUEsBAi0AFAAGAAgAAAAhALaDOJL+AAAA4QEAABMAAAAAAAAAAAAAAAAAAAAAAFtD&#10;b250ZW50X1R5cGVzXS54bWxQSwECLQAUAAYACAAAACEAOP0h/9YAAACUAQAACwAAAAAAAAAAAAAA&#10;AAAvAQAAX3JlbHMvLnJlbHNQSwECLQAUAAYACAAAACEAqGrHJXICAAAjBQAADgAAAAAAAAAAAAAA&#10;AAAuAgAAZHJzL2Uyb0RvYy54bWxQSwECLQAUAAYACAAAACEAtfSYF9oAAAAJAQAADwAAAAAAAAAA&#10;AAAAAADMBAAAZHJzL2Rvd25yZXYueG1sUEsFBgAAAAAEAAQA8wAAANMFAAAAAA==&#10;" fillcolor="#82a0d7 [2168]" strokecolor="#4472c4 [3208]" strokeweight=".5pt">
            <v:fill color2="#678ccf [2616]" rotate="t" colors="0 #a8b7df;.5 #9aabd9;1 #879ed7" focus="100%" type="gradient">
              <o:fill v:ext="view" type="gradientUnscaled"/>
            </v:fill>
            <v:stroke joinstyle="miter"/>
            <v:textbox>
              <w:txbxContent>
                <w:p w:rsidR="00B06D6E" w:rsidRDefault="00B06D6E" w:rsidP="00B06D6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lang w:val="uk-UA"/>
                    </w:rPr>
                    <w:t>Іменник</w:t>
                  </w:r>
                </w:p>
              </w:txbxContent>
            </v:textbox>
          </v:oval>
        </w:pict>
      </w:r>
      <w:r w:rsidRPr="007C57CE">
        <w:rPr>
          <w:noProof/>
          <w:lang w:eastAsia="ru-RU"/>
        </w:rPr>
        <w:pict>
          <v:oval id="Овал 6" o:spid="_x0000_s1027" style="position:absolute;margin-left:201.45pt;margin-top:3.15pt;width:177.75pt;height:1in;z-index:251656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mbMQMAACoHAAAOAAAAZHJzL2Uyb0RvYy54bWysVc1OGzEQvlfqO1i+l82GJEBEQGkQVSUK&#10;qKHiPPF6s5a8tms7JPRh+gxVr32JPFJnvJsQfioh1Bw29szs/Hwz8+3x6arW7E76oKwZ8Xyvw5k0&#10;whbKzEf82835h0POQgRTgLZGjvi9DPz05P2746Ubyq6trC6kZ+jEhOHSjXgVoxtmWRCVrCHsWScN&#10;Kkvra4h49fOs8LBE77XOup3OIFtaXzhvhQwBpWeNkp8k/2UpRbwqyyAj0yOOucX09Ok5o2d2cgzD&#10;uQdXKdGmAW/IogZlMOjW1RlEYAuvnrmqlfA22DLuCVtntiyVkKkGrCbvPKlmWoGTqRYEJ7gtTOH/&#10;uRWXd9eeqWLEB5wZqLFF65/r3+tf6z9sQOgsXRii0dRd+/YW8Eilrkpf0z8WwVYJ0fstonIVmUBh&#10;t9s/6HX7nAnUHeW9XidBnj287XyIn6StGR1GXGqtXKCiYQh3FyFiULTeWLUQF+dKa+ZtvFWxSijh&#10;7DX4B3wnWQXmLALVSeLg57OJ9uwOcA56H8eTySDJozKxEfY7+GvGIUD8YotGvE/iTc6tl5TRPOxG&#10;2afXXxlp/6D1CMM3RMopn9eGylNaacYfhdoWi9A+LQpF8w2IWhkGtMn5AJeN4rIgQEscl5ywIlsP&#10;qRuEhjZsiW3up4YDbnOpIWLva4cvBDPnDPQcaUJE32Bltdq+/K8WhQoK2TTj6OVy8s5G/qScsOuf&#10;RugMQtW4Sqq2BG0oeZnYop0eu4jST6tiyWZ64b8C5o+jS/UXisY0oUEXpJJ+0qDq8Ty+0CPy0PYO&#10;tKugHbFDEjZo7jZjm0PCeSe9jHay2UI6xdVslTY4tYQkM1vc41ZjPmktgxPnCqu/gBCvwSO/YbLI&#10;2fEKH6W22DPbnjirrP/xkpzskXZQy9kS+RIb+n0BXnKmPxvcs7TcSLDp0usfdAmQXc1sV2MW9cTi&#10;KuY4UE6kI9lHvTmW3ta3SO1jiooqMAJjN6PTXiax4XH8OAg5HiczJFUH8cJMndgwAvX9ZnUL3rUU&#10;E5GcLu2GW5/RTGNLE2HseBFtqRIHPeCK7aALEvJmAejjQYy/e09WD5+4k78AAAD//wMAUEsDBBQA&#10;BgAIAAAAIQD8fBk03wAAAAkBAAAPAAAAZHJzL2Rvd25yZXYueG1sTI/LTsMwEEX3SPyDNUjsqN0n&#10;IcSpKiSqsmxAqOyceEiixuModtvA1zOsYDm6R/eeydaj68QZh9B60jCdKBBIlbct1RreXp/vEhAh&#10;GrKm84QavjDAOr++ykxq/YX2eC5iLbiEQmo0NDH2qZShatCZMPE9EmeffnAm8jnU0g7mwuWukzOl&#10;VtKZlnihMT0+NVgdi5PTUGwS2h1f+sP7h9pNld/67Xd50Pr2Ztw8gog4xj8YfvVZHXJ2Kv2JbBCd&#10;hoWaPTCqYTUHwfn9MlmAKBlcqjnIPJP/P8h/AAAA//8DAFBLAQItABQABgAIAAAAIQC2gziS/gAA&#10;AOEBAAATAAAAAAAAAAAAAAAAAAAAAABbQ29udGVudF9UeXBlc10ueG1sUEsBAi0AFAAGAAgAAAAh&#10;ADj9If/WAAAAlAEAAAsAAAAAAAAAAAAAAAAALwEAAF9yZWxzLy5yZWxzUEsBAi0AFAAGAAgAAAAh&#10;AGppyZsxAwAAKgcAAA4AAAAAAAAAAAAAAAAALgIAAGRycy9lMm9Eb2MueG1sUEsBAi0AFAAGAAgA&#10;AAAhAPx8GTTfAAAACQEAAA8AAAAAAAAAAAAAAAAAiwUAAGRycy9kb3ducmV2LnhtbFBLBQYAAAAA&#10;BAAEAPMAAACX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B06D6E" w:rsidRDefault="00B06D6E" w:rsidP="00B06D6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lang w:val="uk-UA"/>
                    </w:rPr>
                    <w:t>Прикметник</w:t>
                  </w:r>
                </w:p>
              </w:txbxContent>
            </v:textbox>
          </v:oval>
        </w:pic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1952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1952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D6E" w:rsidRDefault="00B06D6E" w:rsidP="00B06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D6E" w:rsidRDefault="00B06D6E" w:rsidP="00B06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D6E" w:rsidRDefault="00B06D6E" w:rsidP="00B06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D6E" w:rsidRDefault="00B06D6E" w:rsidP="00B06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D6E" w:rsidRDefault="00B06D6E" w:rsidP="00B06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D6E" w:rsidRDefault="007C57CE" w:rsidP="00B06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57CE">
        <w:rPr>
          <w:noProof/>
          <w:lang w:eastAsia="ru-RU"/>
        </w:rPr>
        <w:pict>
          <v:oval id="Овал 7" o:spid="_x0000_s1028" style="position:absolute;left:0;text-align:left;margin-left:148.2pt;margin-top:-10.95pt;width:166.5pt;height:60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570MwMAACoHAAAOAAAAZHJzL2Uyb0RvYy54bWysVUtu2zAQ3RfoHQjuG1mOHSdG5MB1kKJA&#10;mgR1iqzHFGURoEiWpC2nh+kZim57CR+pQ0pynE+BIOhGJmeG83kz83x6tqkkWXPrhFYZTQ96lHDF&#10;dC7UMqPfbi8+HFPiPKgcpFY8o/fc0bPJ+3entRnzvi61zLkl6ES5cW0yWnpvxkniWMkrcAfacIXK&#10;QtsKPF7tMskt1Oi9kkm/1ztKam1zYzXjzqH0vFHSSfRfFJz566Jw3BOZUczNx6+N30X4JpNTGC8t&#10;mFKwNg14QxYVCIVBd67OwQNZWfHMVSWY1U4X/oDpKtFFIRiPNWA1ae9JNfMSDI+1IDjO7GBy/88t&#10;u1rfWCLyjI4oUVBhi7Y/t7+3v7Z/yCigUxs3RqO5ubHtzeExlLopbBV+sQiyiYje7xDlG08YCvtp&#10;OhgOEXiGutERdixCnjy8Ntb5T1xXJBwyyqUUxoWiYQzrS+cxKFp3Vi3E+YWQkljt74QvI0o4ew3+&#10;Dt9EK0eMRqB6UezscjGTlqwB52DwcTqbHUW5F8o3wiGm1o6DA/9F5434MIi7nFsvMaOl249yGJ6/&#10;MtLhqPUI4zdESkM+rw2VxrTijD8KtSsWoX1aFIqWHYhSKAJhk9PYOoxLHAPJcVzSMBzB1kLsRkBD&#10;KlJn9GTYH2LDAbe5kODxWBl84NSSEpBLpAnmbYOVlmL3+F8tciXkvGnGycvlpL1O/qQct+8/jNA5&#10;uLJxFVVtCVKF5Hlki3Z69MpzOy/zmizkyn4FzH8QcSe5CGMaBhnByAVSyTBq8PZ4Hl/oUXjU9g6k&#10;KaEdseMgbNDcb8Yuh4jzXnpJ2MlmC8PJbxabuMH94CRIFjq/x63GfOJaOsMuBFZ/Cc7fgEV+w2SR&#10;s/01fgqpsWe6PVFSavvjJXmwR9pBLSU18iU29PsKLKdEfla4ZyfpYIBufbwMhqN+AGRfs9jXqFU1&#10;07iKKQ6UYfEY7L3sjoXV1R1S+zRERRUohrGb0WkvM9/wOP45MD6dRjMkVQP+Us0N6xgh9P12cwfW&#10;tBTjkZyudMetz2imsQ0TofR05XUhIgc94IrtCBck5G4Bwp9HYPz9e7R6+Iub/AUAAP//AwBQSwME&#10;FAAGAAgAAAAhAADV+QfgAAAACgEAAA8AAABkcnMvZG93bnJldi54bWxMj8FOg0AQhu8mvsNmTLy1&#10;C8QQQJamMbGpR7Ex9bawI5Cys4TdtujTO570ODNf/vn+crPYUVxw9oMjBfE6AoHUOjNQp+Dw9rzK&#10;QPigyejRESr4Qg+b6vam1IVxV3rFSx06wSHkC62gD2EqpPRtj1b7tZuQ+PbpZqsDj3MnzayvHG5H&#10;mURRKq0eiD/0esKnHttTfbYK6m1G+9PLdHz/iPZx5HZu990clbq/W7aPIAIu4Q+GX31Wh4qdGncm&#10;48WoIMnTB0YVrJI4B8FEmuS8aRTkWQyyKuX/CtUPAAAA//8DAFBLAQItABQABgAIAAAAIQC2gziS&#10;/gAAAOEBAAATAAAAAAAAAAAAAAAAAAAAAABbQ29udGVudF9UeXBlc10ueG1sUEsBAi0AFAAGAAgA&#10;AAAhADj9If/WAAAAlAEAAAsAAAAAAAAAAAAAAAAALwEAAF9yZWxzLy5yZWxzUEsBAi0AFAAGAAgA&#10;AAAhANjrnvQzAwAAKgcAAA4AAAAAAAAAAAAAAAAALgIAAGRycy9lMm9Eb2MueG1sUEsBAi0AFAAG&#10;AAgAAAAhAADV+QfgAAAACgEAAA8AAAAAAAAAAAAAAAAAjQUAAGRycy9kb3ducmV2LnhtbFBLBQYA&#10;AAAABAAEAPMAAACa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B06D6E" w:rsidRDefault="00B06D6E" w:rsidP="00B06D6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lang w:val="uk-UA"/>
                    </w:rPr>
                    <w:t>Дієслово</w:t>
                  </w:r>
                </w:p>
              </w:txbxContent>
            </v:textbox>
          </v:oval>
        </w:pict>
      </w:r>
    </w:p>
    <w:p w:rsidR="00B06D6E" w:rsidRDefault="00B06D6E" w:rsidP="00B06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1952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Створення проблемної ситуації.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Ми допомогли Їжачкові, але він не бачив Зайчика, але покаже нам де він не може бути.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Погляньте уважно на слова. У нас без будиночку залишилися слова у, в, на.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Чому ми не можемо їх поселити до будиночків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 знаєте ви, що це за слова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6D6E" w:rsidRDefault="00B06D6E" w:rsidP="00B06D6E">
      <w:pPr>
        <w:spacing w:after="0" w:line="240" w:lineRule="auto"/>
        <w:rPr>
          <w:rStyle w:val="a4"/>
          <w:b/>
          <w:bCs/>
          <w:i w:val="0"/>
          <w:iCs w:val="0"/>
          <w:shd w:val="clear" w:color="auto" w:fill="FFFFFF"/>
        </w:rPr>
      </w:pPr>
      <w:r>
        <w:rPr>
          <w:rStyle w:val="a4"/>
          <w:b/>
          <w:bCs/>
          <w:sz w:val="28"/>
          <w:szCs w:val="28"/>
          <w:shd w:val="clear" w:color="auto" w:fill="FFFFFF"/>
        </w:rPr>
        <w:t>IV</w:t>
      </w:r>
      <w:r>
        <w:rPr>
          <w:rStyle w:val="a4"/>
          <w:b/>
          <w:bCs/>
          <w:sz w:val="28"/>
          <w:szCs w:val="28"/>
          <w:shd w:val="clear" w:color="auto" w:fill="FFFFFF"/>
          <w:lang w:val="uk-UA"/>
        </w:rPr>
        <w:t>. Повідомлення теми та мети уроку.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Мета -дізнатися, як називаються ці маленькі слова, для чого вони потрібні. Сьогодні ми будемо вчитися правильно вживати їх, і писати з іншими словами.</w:t>
      </w:r>
    </w:p>
    <w:p w:rsidR="00B06D6E" w:rsidRDefault="00B06D6E" w:rsidP="00B06D6E">
      <w:pPr>
        <w:spacing w:after="0" w:line="240" w:lineRule="auto"/>
        <w:rPr>
          <w:rStyle w:val="a4"/>
          <w:b/>
          <w:bCs/>
          <w:i w:val="0"/>
          <w:iCs w:val="0"/>
          <w:shd w:val="clear" w:color="auto" w:fill="FFFFFF"/>
        </w:rPr>
      </w:pPr>
      <w:r>
        <w:rPr>
          <w:rStyle w:val="a4"/>
          <w:b/>
          <w:bCs/>
          <w:sz w:val="28"/>
          <w:szCs w:val="28"/>
          <w:shd w:val="clear" w:color="auto" w:fill="FFFFFF"/>
        </w:rPr>
        <w:lastRenderedPageBreak/>
        <w:t>V</w:t>
      </w:r>
      <w:r>
        <w:rPr>
          <w:rStyle w:val="a4"/>
          <w:b/>
          <w:bCs/>
          <w:sz w:val="28"/>
          <w:szCs w:val="28"/>
          <w:shd w:val="clear" w:color="auto" w:fill="FFFFFF"/>
          <w:lang w:val="uk-UA"/>
        </w:rPr>
        <w:t>. Опрацювання нового матеріалу.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bCs/>
          <w:sz w:val="28"/>
          <w:szCs w:val="28"/>
          <w:shd w:val="clear" w:color="auto" w:fill="FFFFFF"/>
          <w:lang w:val="uk-UA"/>
        </w:rPr>
        <w:t>- Як ви думаєте лісові звірі навчаються в школі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Прочай</w:t>
      </w:r>
      <w:r w:rsidR="00C15B64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мовну казку «Слова – ліліпути».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Кожного ранку звірята поспішали до Лісової школи. На галявині їх зустрічали слова. Після того, як Мудра Сова проводила уроки для звірят, вони виходили і гралися зі словами в різні мовні ігри. Одного разу під час гри звірята помітили, що одні слова великі 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Гулівери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інші зовсім маленькі, слова – Ліліпути. Вони здивувалися, і не могли зрозуміти чому слова такі маленькі, навіщо вони потрібні. Вони запитали про це мудру Сову. Та їм все пояснила. Бувають великі і малі дерева, великі і малі будинки,так само і слова бувають різні, великі і малі. Завдання цих маленьких слів, допомагати більшим словам поєднуватися між собою. Вони немов гвинтики за допомогою яких скріплюють речення. Маленьких слів в українській мові не багато, та роботи у них доволі. Маленькі слова дуже працьовиті.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 сподобалася вам казка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Отже, навіщо ці маленькі слова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Ці слова ми надалі будемо називати прийменниками.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ознайомлення з роллю прийменників у мовленні.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Прочитайте речення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(Ліс стояв зачарований. Раптом з дерева на пеньок стрибнула білка.)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Скільки речень ви прочитали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Скільки слів у першому реченні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 є у першому реченні слово, яке  можна назвати ліліпутом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Скільки слів у другому реченні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Назвіть усі слова за порядком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 є у другому реченні слова, які  можна назвати ліліпутами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Зверніть увагу, як пишуться слова – Ліліпути із словами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Гуліверами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у мові ми називаємо слова ліліпути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Отже, який висновок ми можемо зробити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(Прийменники з іншими частинами мови пишуться окремо.)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Вирушаймо далі в дорогу. 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Буркотливий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вайлуватий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Ходить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кошлатий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Одягнувся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Літом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br/>
        <w:t xml:space="preserve">А зимою —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лігві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br/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весну —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Прокидається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Ведмідь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Складіть із одним словосполученням на вибір речення.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 мали б зміст ці сполучення слів без вживання службових слів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 якої частини мови належать слова перед якими ви ставили службові слова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Службові слова, які стоять перед іменниками (при іменниках) називаються прийменниками.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пухнастий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Їй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 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Лисиця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1-й варіант: записати два речення про те, що робив зайчик.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2-й варіант: записати два речення про те, що робила лисичка.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Підкресліть прийменники і слова, які зв’язані з ними.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Назвіть слова прийменники.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Для чого вони потрібні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пишуться прийменники з іншими словами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6D6E" w:rsidRDefault="00B06D6E" w:rsidP="00B06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12CC" w:rsidRDefault="00F712CC">
      <w:pPr>
        <w:rPr>
          <w:lang w:val="uk-UA"/>
        </w:rPr>
      </w:pPr>
    </w:p>
    <w:p w:rsidR="00F712CC" w:rsidRPr="00F712CC" w:rsidRDefault="00F712CC" w:rsidP="00F712CC">
      <w:pPr>
        <w:rPr>
          <w:lang w:val="uk-UA"/>
        </w:rPr>
      </w:pPr>
    </w:p>
    <w:p w:rsidR="00F712CC" w:rsidRDefault="00F712CC" w:rsidP="00F712CC">
      <w:pPr>
        <w:rPr>
          <w:lang w:val="uk-UA"/>
        </w:rPr>
      </w:pPr>
    </w:p>
    <w:p w:rsidR="00F712CC" w:rsidRDefault="00F712CC" w:rsidP="00F712C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переслати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пошту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675E89" w:rsidRPr="00F712CC" w:rsidRDefault="00675E89" w:rsidP="00F712CC"/>
    <w:sectPr w:rsidR="00675E89" w:rsidRPr="00F712CC" w:rsidSect="00B06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C3D"/>
    <w:multiLevelType w:val="hybridMultilevel"/>
    <w:tmpl w:val="D5C6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6E"/>
    <w:rsid w:val="00675E89"/>
    <w:rsid w:val="007C57CE"/>
    <w:rsid w:val="009454C7"/>
    <w:rsid w:val="00B06D6E"/>
    <w:rsid w:val="00C15B64"/>
    <w:rsid w:val="00F7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6E"/>
    <w:pPr>
      <w:ind w:left="720"/>
      <w:contextualSpacing/>
    </w:pPr>
  </w:style>
  <w:style w:type="character" w:styleId="a4">
    <w:name w:val="Emphasis"/>
    <w:basedOn w:val="a0"/>
    <w:uiPriority w:val="20"/>
    <w:qFormat/>
    <w:rsid w:val="00B06D6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7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2</cp:revision>
  <dcterms:created xsi:type="dcterms:W3CDTF">2020-03-25T17:18:00Z</dcterms:created>
  <dcterms:modified xsi:type="dcterms:W3CDTF">2020-03-26T18:45:00Z</dcterms:modified>
</cp:coreProperties>
</file>