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6D2C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622300</wp:posOffset>
            </wp:positionV>
            <wp:extent cx="5941060" cy="3336290"/>
            <wp:effectExtent l="19050" t="0" r="2540" b="0"/>
            <wp:wrapSquare wrapText="bothSides"/>
            <wp:docPr id="2" name="Рисунок 2" descr="C:\Users\SAMSUNG\Desktop\матем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slide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9A" w:rsidRPr="007C519A">
        <w:rPr>
          <w:rFonts w:ascii="Times New Roman" w:hAnsi="Times New Roman" w:cs="Times New Roman"/>
          <w:sz w:val="36"/>
          <w:szCs w:val="36"/>
        </w:rPr>
        <w:t>Тема: Игрушечная мебель.</w:t>
      </w:r>
      <w:r w:rsidR="007C519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D2C21" w:rsidRDefault="006D2C21">
      <w:pPr>
        <w:rPr>
          <w:rFonts w:ascii="Times New Roman" w:hAnsi="Times New Roman" w:cs="Times New Roman"/>
          <w:sz w:val="36"/>
          <w:szCs w:val="36"/>
        </w:rPr>
      </w:pPr>
    </w:p>
    <w:p w:rsidR="006D2C21" w:rsidRDefault="006D2C21">
      <w:pPr>
        <w:rPr>
          <w:rFonts w:ascii="Times New Roman" w:hAnsi="Times New Roman" w:cs="Times New Roman"/>
          <w:sz w:val="36"/>
          <w:szCs w:val="36"/>
        </w:rPr>
      </w:pPr>
    </w:p>
    <w:p w:rsidR="007C519A" w:rsidRDefault="006D2C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3" name="Рисунок 3" descr="C:\Users\SAMSUNG\Desktop\матем\Belye-igrushki-dlya-ku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Belye-igrushki-dlya-kuk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25" w:rsidRDefault="00715625"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"Кукольная мебель из дерева своими руками"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https://youtu.be/2448wTl95-o</w:t>
        </w:r>
      </w:hyperlink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-535305</wp:posOffset>
            </wp:positionV>
            <wp:extent cx="5398770" cy="3161030"/>
            <wp:effectExtent l="19050" t="0" r="0" b="0"/>
            <wp:wrapSquare wrapText="bothSides"/>
            <wp:docPr id="6" name="Рисунок 6" descr="C:\Users\SAMSUNG\Desktop\матем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unnamed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62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-4452620</wp:posOffset>
            </wp:positionH>
            <wp:positionV relativeFrom="paragraph">
              <wp:posOffset>419735</wp:posOffset>
            </wp:positionV>
            <wp:extent cx="4864100" cy="3657600"/>
            <wp:effectExtent l="19050" t="0" r="0" b="0"/>
            <wp:wrapSquare wrapText="bothSides"/>
            <wp:docPr id="5" name="Рисунок 5" descr="C:\Users\SAMSUNG\Desktop\матем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unnamed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-6116320</wp:posOffset>
            </wp:positionH>
            <wp:positionV relativeFrom="paragraph">
              <wp:posOffset>476885</wp:posOffset>
            </wp:positionV>
            <wp:extent cx="2752725" cy="3209925"/>
            <wp:effectExtent l="19050" t="0" r="9525" b="0"/>
            <wp:wrapSquare wrapText="bothSides"/>
            <wp:docPr id="4" name="Рисунок 4" descr="C:\Users\SAMSUNG\Desktop\матем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"Резьба по дереву. Как сделать деревянный Стол </w:t>
      </w:r>
      <w:proofErr w:type="spellStart"/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c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воими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руками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Wooden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</w:p>
    <w:p w:rsidR="00715625" w:rsidRDefault="00715625">
      <w:hyperlink r:id="rId10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https://youtu.be/RQJ2CClaPQY</w:t>
        </w:r>
      </w:hyperlink>
    </w:p>
    <w:p w:rsidR="00715625" w:rsidRPr="009142CE" w:rsidRDefault="009142CE">
      <w:pPr>
        <w:rPr>
          <w:rFonts w:ascii="Times New Roman" w:hAnsi="Times New Roman" w:cs="Times New Roman"/>
          <w:sz w:val="24"/>
          <w:szCs w:val="24"/>
        </w:rPr>
      </w:pPr>
      <w:r w:rsidRPr="009142C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Смотрите "Деревянное кресло для кукол своими руками</w:t>
      </w:r>
      <w:proofErr w:type="gramStart"/>
      <w:r w:rsidRPr="009142C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." </w:t>
      </w:r>
      <w:proofErr w:type="gramEnd"/>
      <w:r w:rsidRPr="009142C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 </w:t>
      </w:r>
      <w:proofErr w:type="spellStart"/>
      <w:r w:rsidRPr="009142C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YouTube</w:t>
      </w:r>
      <w:proofErr w:type="spellEnd"/>
      <w:r w:rsidRPr="009142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https://youtu.be/8xqSlFqjQ80</w:t>
        </w:r>
      </w:hyperlink>
      <w:r w:rsidRPr="009142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15625" w:rsidRPr="00914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-535305</wp:posOffset>
            </wp:positionV>
            <wp:extent cx="3765550" cy="2830195"/>
            <wp:effectExtent l="19050" t="0" r="6350" b="0"/>
            <wp:wrapSquare wrapText="bothSides"/>
            <wp:docPr id="7" name="Рисунок 7" descr="C:\Users\SAMSUNG\Desktop\матем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unname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-1716405</wp:posOffset>
            </wp:positionH>
            <wp:positionV relativeFrom="paragraph">
              <wp:posOffset>511175</wp:posOffset>
            </wp:positionV>
            <wp:extent cx="5146040" cy="3628390"/>
            <wp:effectExtent l="19050" t="0" r="0" b="0"/>
            <wp:wrapSquare wrapText="bothSides"/>
            <wp:docPr id="9" name="Рисунок 9" descr="Wooden toy couch sofa Wooden dollhouse furniture Montessori | Et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en toy couch sofa Wooden dollhouse furniture Montessori | Ets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Default="00715625">
      <w:pPr>
        <w:rPr>
          <w:rFonts w:ascii="Times New Roman" w:hAnsi="Times New Roman" w:cs="Times New Roman"/>
          <w:sz w:val="36"/>
          <w:szCs w:val="36"/>
        </w:rPr>
      </w:pPr>
    </w:p>
    <w:p w:rsidR="00715625" w:rsidRPr="007C519A" w:rsidRDefault="007156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1961515</wp:posOffset>
            </wp:positionV>
            <wp:extent cx="7296150" cy="4386580"/>
            <wp:effectExtent l="19050" t="0" r="0" b="0"/>
            <wp:wrapSquare wrapText="bothSides"/>
            <wp:docPr id="13" name="Рисунок 13" descr="C:\Users\SAMSUNG\Desktop\Традиционные-деревянные-игрушки-Мини-Деревянная-мебель-игрушка-кукольный-домик-кукольный-дом-украшения-безопасности-без-масляные-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Традиционные-деревянные-игрушки-Мини-Деревянная-мебель-игрушка-кукольный-домик-кукольный-дом-украшения-безопасности-без-масляные-крас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sectPr w:rsidR="00715625" w:rsidRPr="007C519A" w:rsidSect="00E4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519A"/>
    <w:rsid w:val="006D2C21"/>
    <w:rsid w:val="00715625"/>
    <w:rsid w:val="007C519A"/>
    <w:rsid w:val="00876EA7"/>
    <w:rsid w:val="009142CE"/>
    <w:rsid w:val="00A330D5"/>
    <w:rsid w:val="00E4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5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2448wTl95-o" TargetMode="External"/><Relationship Id="rId11" Type="http://schemas.openxmlformats.org/officeDocument/2006/relationships/hyperlink" Target="https://youtu.be/8xqSlFqjQ80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youtu.be/RQJ2CClaPQ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2020-04-04T14:14:00Z</dcterms:created>
  <dcterms:modified xsi:type="dcterms:W3CDTF">2020-04-04T14:58:00Z</dcterms:modified>
</cp:coreProperties>
</file>