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AC" w:rsidRDefault="003B36AC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3B36AC">
        <w:rPr>
          <w:rFonts w:ascii="Times New Roman" w:hAnsi="Times New Roman" w:cs="Times New Roman"/>
          <w:sz w:val="36"/>
          <w:szCs w:val="36"/>
          <w:lang w:val="uk-UA"/>
        </w:rPr>
        <w:t>Тема : Побутова техніка та її призначення.</w:t>
      </w:r>
    </w:p>
    <w:p w:rsidR="00347E30" w:rsidRDefault="00347E30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58111"/>
            <wp:effectExtent l="19050" t="0" r="3175" b="0"/>
            <wp:docPr id="1" name="Рисунок 1" descr="C:\Users\SAMSUNG\Desktop\уроки\-2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-2-6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30" w:rsidRDefault="00347E30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  <w:r>
        <w:rPr>
          <w:rFonts w:ascii="Helvetica" w:hAnsi="Helvetica" w:cs="Helvetica"/>
          <w:noProof/>
          <w:color w:val="202124"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334645</wp:posOffset>
            </wp:positionV>
            <wp:extent cx="3492500" cy="3014980"/>
            <wp:effectExtent l="19050" t="0" r="0" b="0"/>
            <wp:wrapSquare wrapText="bothSides"/>
            <wp:docPr id="2" name="Рисунок 2" descr="C:\Users\SAMSUNG\Desktop\уроки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images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E30" w:rsidRDefault="00347E30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347E30" w:rsidRDefault="00347E30">
      <w:pPr>
        <w:rPr>
          <w:lang w:val="uk-UA"/>
        </w:rPr>
      </w:pP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Побутова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техніка</w:t>
      </w:r>
      <w:proofErr w:type="spellEnd"/>
      <w:r w:rsidRPr="00347E30">
        <w:t xml:space="preserve"> </w:t>
      </w:r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https://youtu.be/GdAn61jDQCY</w:t>
        </w:r>
      </w:hyperlink>
    </w:p>
    <w:p w:rsidR="00347E30" w:rsidRDefault="00347E30">
      <w:pPr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1177290</wp:posOffset>
            </wp:positionV>
            <wp:extent cx="3871595" cy="2908300"/>
            <wp:effectExtent l="19050" t="0" r="0" b="0"/>
            <wp:wrapSquare wrapText="bothSides"/>
            <wp:docPr id="3" name="Рисунок 3" descr="C:\Users\SAMSUNG\Desktop\уроки\116366.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116366.0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E30" w:rsidRDefault="00347E30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347E30" w:rsidRDefault="00347E30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688840" cy="3511550"/>
            <wp:effectExtent l="19050" t="0" r="0" b="0"/>
            <wp:docPr id="4" name="Рисунок 4" descr="C:\Users\SAMSUNG\Desktop\уроки\151602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15160228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30" w:rsidRDefault="00347E30">
      <w:pPr>
        <w:rPr>
          <w:lang w:val="uk-UA"/>
        </w:rPr>
      </w:pP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"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Побутова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Техніка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"" на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YouTube</w:t>
      </w:r>
      <w:proofErr w:type="spellEnd"/>
      <w:r w:rsidRPr="00347E30">
        <w:t xml:space="preserve"> </w:t>
      </w:r>
      <w:hyperlink r:id="rId9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https://youtu.be/MgLMGQzh-JY</w:t>
        </w:r>
      </w:hyperlink>
    </w:p>
    <w:p w:rsidR="00347E30" w:rsidRDefault="00347E30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57519"/>
            <wp:effectExtent l="19050" t="0" r="3175" b="0"/>
            <wp:docPr id="5" name="Рисунок 5" descr="C:\Users\SAMSUNG\Desktop\уроки\98601332_158537653.pd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98601332_158537653.pdf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E30" w:rsidRDefault="00347E30">
      <w:pPr>
        <w:rPr>
          <w:lang w:val="uk-UA"/>
        </w:rPr>
      </w:pP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"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Гра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"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Вірю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/не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вірю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" до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тижня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ТЕХНІКА, ЯКА НАМ ДОПОМАГАЄ" на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YouTube</w:t>
      </w:r>
      <w:proofErr w:type="spellEnd"/>
      <w:r w:rsidRPr="00347E30">
        <w:t xml:space="preserve"> </w:t>
      </w:r>
      <w:hyperlink r:id="rId11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https://youtu.be/eR2_7pRKg54</w:t>
        </w:r>
      </w:hyperlink>
    </w:p>
    <w:p w:rsidR="00347E30" w:rsidRDefault="00347E30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-963930</wp:posOffset>
            </wp:positionH>
            <wp:positionV relativeFrom="paragraph">
              <wp:posOffset>-657860</wp:posOffset>
            </wp:positionV>
            <wp:extent cx="4747260" cy="6779895"/>
            <wp:effectExtent l="19050" t="0" r="0" b="0"/>
            <wp:wrapSquare wrapText="bothSides"/>
            <wp:docPr id="6" name="Рисунок 6" descr="C:\Users\SAMSUNG\Desktop\уро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уроки\unnam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67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957" w:rsidRPr="00347E30" w:rsidRDefault="001E095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5688965</wp:posOffset>
            </wp:positionV>
            <wp:extent cx="4192905" cy="3491865"/>
            <wp:effectExtent l="19050" t="0" r="0" b="0"/>
            <wp:wrapSquare wrapText="bothSides"/>
            <wp:docPr id="7" name="Рисунок 7" descr="C:\Users\SAMSUNG\Desktop\уроки\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уроки\images (1).jf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349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0957" w:rsidRPr="0034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36AC"/>
    <w:rsid w:val="001E0957"/>
    <w:rsid w:val="00347E30"/>
    <w:rsid w:val="003B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47E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dAn61jDQCY" TargetMode="External"/><Relationship Id="rId11" Type="http://schemas.openxmlformats.org/officeDocument/2006/relationships/hyperlink" Target="https://youtu.be/eR2_7pRKg54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youtu.be/MgLMGQzh-J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2020-05-12T05:37:00Z</dcterms:created>
  <dcterms:modified xsi:type="dcterms:W3CDTF">2020-05-12T06:09:00Z</dcterms:modified>
</cp:coreProperties>
</file>